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CA" w:rsidRDefault="009739CA" w:rsidP="009739CA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9739CA" w:rsidRDefault="009739CA" w:rsidP="009739CA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9739CA" w:rsidRDefault="009C6DFF" w:rsidP="009739C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ПАВЛОВСКОЕ </w:t>
      </w:r>
      <w:r w:rsidR="009739CA">
        <w:rPr>
          <w:rFonts w:ascii="Times New Roman" w:hAnsi="Times New Roman" w:cs="Times New Roman"/>
          <w:b/>
          <w:bCs/>
          <w:sz w:val="24"/>
        </w:rPr>
        <w:t xml:space="preserve"> СЕЛЬСКОЕ ПОСЕЛЕНИЕ </w:t>
      </w:r>
    </w:p>
    <w:p w:rsidR="009739CA" w:rsidRDefault="009C6DFF" w:rsidP="009739C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ПАВЛОВСКАЯ </w:t>
      </w:r>
      <w:r w:rsidR="009739CA">
        <w:rPr>
          <w:rFonts w:ascii="Times New Roman" w:hAnsi="Times New Roman" w:cs="Times New Roman"/>
          <w:b/>
          <w:bCs/>
          <w:sz w:val="24"/>
        </w:rPr>
        <w:t xml:space="preserve"> СЕЛЬСКАЯ АДМИНИСТРАЦИЯ</w:t>
      </w:r>
    </w:p>
    <w:p w:rsidR="009739CA" w:rsidRDefault="009739CA" w:rsidP="009739CA">
      <w:pPr>
        <w:pStyle w:val="a5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9739CA" w:rsidRDefault="009739CA" w:rsidP="009739CA">
      <w:pPr>
        <w:pStyle w:val="a5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9739CA" w:rsidRDefault="009739CA" w:rsidP="009739CA">
      <w:pPr>
        <w:jc w:val="both"/>
      </w:pPr>
      <w:r>
        <w:t>От</w:t>
      </w:r>
      <w:r w:rsidR="008276A5">
        <w:t xml:space="preserve"> 24</w:t>
      </w:r>
      <w:r>
        <w:t>.01.2024 года №</w:t>
      </w:r>
      <w:r w:rsidR="008276A5"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9CA" w:rsidRDefault="009739CA" w:rsidP="009739CA">
      <w:pPr>
        <w:jc w:val="both"/>
        <w:rPr>
          <w:sz w:val="28"/>
          <w:szCs w:val="28"/>
        </w:rPr>
      </w:pPr>
    </w:p>
    <w:p w:rsidR="009739CA" w:rsidRPr="00EB5F22" w:rsidRDefault="009739CA" w:rsidP="009739CA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постановление</w:t>
      </w:r>
      <w:r w:rsidRPr="00EB5F22">
        <w:rPr>
          <w:sz w:val="28"/>
          <w:szCs w:val="28"/>
        </w:rPr>
        <w:t xml:space="preserve"> от </w:t>
      </w:r>
      <w:r>
        <w:rPr>
          <w:sz w:val="28"/>
          <w:szCs w:val="28"/>
        </w:rPr>
        <w:t>29</w:t>
      </w:r>
      <w:r w:rsidRPr="00EB5F22">
        <w:rPr>
          <w:sz w:val="28"/>
          <w:szCs w:val="28"/>
        </w:rPr>
        <w:t>.12.2021</w:t>
      </w:r>
      <w:r>
        <w:rPr>
          <w:sz w:val="28"/>
          <w:szCs w:val="28"/>
        </w:rPr>
        <w:t xml:space="preserve"> года</w:t>
      </w:r>
    </w:p>
    <w:p w:rsidR="009739CA" w:rsidRPr="00EB5F22" w:rsidRDefault="009739CA" w:rsidP="009739CA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№</w:t>
      </w:r>
      <w:r w:rsidR="0086778C">
        <w:rPr>
          <w:sz w:val="28"/>
          <w:szCs w:val="28"/>
        </w:rPr>
        <w:t xml:space="preserve"> 28</w:t>
      </w:r>
      <w:r w:rsidRPr="00EB5F22">
        <w:rPr>
          <w:sz w:val="28"/>
          <w:szCs w:val="28"/>
        </w:rPr>
        <w:t xml:space="preserve"> </w:t>
      </w:r>
      <w:r w:rsidRPr="00EB5F22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>Об утверждении Порядка учё</w:t>
      </w:r>
      <w:r w:rsidRPr="00EB5F22">
        <w:rPr>
          <w:sz w:val="28"/>
          <w:szCs w:val="28"/>
        </w:rPr>
        <w:t xml:space="preserve">та </w:t>
      </w:r>
      <w:proofErr w:type="gramStart"/>
      <w:r w:rsidRPr="00EB5F22">
        <w:rPr>
          <w:sz w:val="28"/>
          <w:szCs w:val="28"/>
        </w:rPr>
        <w:t>бюджетных</w:t>
      </w:r>
      <w:proofErr w:type="gramEnd"/>
      <w:r w:rsidRPr="00EB5F22">
        <w:rPr>
          <w:sz w:val="28"/>
          <w:szCs w:val="28"/>
        </w:rPr>
        <w:t xml:space="preserve"> и</w:t>
      </w:r>
    </w:p>
    <w:p w:rsidR="009739CA" w:rsidRPr="00EB5F22" w:rsidRDefault="009739CA" w:rsidP="009739CA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денежных обязательств получателей</w:t>
      </w:r>
    </w:p>
    <w:p w:rsidR="009739CA" w:rsidRDefault="009739CA" w:rsidP="009739CA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средств бюджета </w:t>
      </w:r>
      <w:r w:rsidR="009C6DFF">
        <w:rPr>
          <w:sz w:val="28"/>
          <w:szCs w:val="28"/>
        </w:rPr>
        <w:t>Павловского</w:t>
      </w:r>
      <w:r>
        <w:rPr>
          <w:sz w:val="28"/>
          <w:szCs w:val="28"/>
        </w:rPr>
        <w:t xml:space="preserve"> сельского поселения</w:t>
      </w:r>
    </w:p>
    <w:p w:rsidR="009739CA" w:rsidRPr="00EB5F22" w:rsidRDefault="009739CA" w:rsidP="009739CA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Унечского муниципального района </w:t>
      </w:r>
    </w:p>
    <w:p w:rsidR="009739CA" w:rsidRPr="00EB5F22" w:rsidRDefault="009739CA" w:rsidP="009739CA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Брянской области</w:t>
      </w:r>
      <w:r w:rsidRPr="00EB5F22">
        <w:rPr>
          <w:bCs/>
          <w:caps/>
          <w:sz w:val="28"/>
          <w:szCs w:val="28"/>
        </w:rPr>
        <w:t>»</w:t>
      </w:r>
      <w:r w:rsidRPr="00EB5F22">
        <w:rPr>
          <w:sz w:val="28"/>
          <w:szCs w:val="28"/>
        </w:rPr>
        <w:t>.</w:t>
      </w:r>
    </w:p>
    <w:p w:rsidR="009739CA" w:rsidRPr="00EB5F22" w:rsidRDefault="009739CA" w:rsidP="009739CA">
      <w:pPr>
        <w:jc w:val="both"/>
        <w:rPr>
          <w:sz w:val="28"/>
          <w:szCs w:val="28"/>
        </w:rPr>
      </w:pPr>
    </w:p>
    <w:p w:rsidR="009739CA" w:rsidRDefault="009739CA" w:rsidP="009739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219 Бюджетного кодекса Российской Федерации</w:t>
      </w:r>
    </w:p>
    <w:p w:rsidR="009739CA" w:rsidRDefault="009739CA" w:rsidP="009739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в постановление от 29.12.2</w:t>
      </w:r>
      <w:r w:rsidR="0086778C">
        <w:rPr>
          <w:sz w:val="28"/>
          <w:szCs w:val="28"/>
        </w:rPr>
        <w:t>021 года № 28</w:t>
      </w:r>
      <w:r>
        <w:rPr>
          <w:sz w:val="28"/>
          <w:szCs w:val="28"/>
        </w:rPr>
        <w:t xml:space="preserve"> </w:t>
      </w:r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>Об утверждении Порядка учё</w:t>
      </w:r>
      <w:r w:rsidRPr="00A223A4">
        <w:rPr>
          <w:sz w:val="28"/>
          <w:szCs w:val="28"/>
        </w:rPr>
        <w:t>та бюджетных и</w:t>
      </w:r>
      <w:r>
        <w:rPr>
          <w:sz w:val="28"/>
          <w:szCs w:val="28"/>
        </w:rPr>
        <w:t xml:space="preserve"> </w:t>
      </w:r>
      <w:r w:rsidRPr="00A223A4">
        <w:rPr>
          <w:sz w:val="28"/>
          <w:szCs w:val="28"/>
        </w:rPr>
        <w:t xml:space="preserve">денежных обязательств получателей средств бюджета </w:t>
      </w:r>
      <w:r w:rsidR="009C6DFF">
        <w:rPr>
          <w:sz w:val="28"/>
          <w:szCs w:val="28"/>
        </w:rPr>
        <w:t xml:space="preserve">Павловского </w:t>
      </w:r>
      <w:r>
        <w:rPr>
          <w:sz w:val="28"/>
          <w:szCs w:val="28"/>
        </w:rPr>
        <w:t xml:space="preserve"> сельского поселения </w:t>
      </w:r>
      <w:r w:rsidRPr="00A223A4">
        <w:rPr>
          <w:sz w:val="28"/>
          <w:szCs w:val="28"/>
        </w:rPr>
        <w:t>Унечского муниципального района Брянской области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9739CA" w:rsidRDefault="009739CA" w:rsidP="009739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1.1.Дополнить Порядок учёта</w:t>
      </w:r>
      <w:r w:rsidRPr="00A223A4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бюджетных и денежных обязательств получате</w:t>
      </w:r>
      <w:r w:rsidR="009C6DFF">
        <w:rPr>
          <w:sz w:val="28"/>
          <w:szCs w:val="28"/>
        </w:rPr>
        <w:t>лей средств бюджета Павловского</w:t>
      </w:r>
      <w:r>
        <w:rPr>
          <w:sz w:val="28"/>
          <w:szCs w:val="28"/>
        </w:rPr>
        <w:t xml:space="preserve"> сельского поселения Унечского муниципального района Брянской области, пунктом 6 следующего содержания:</w:t>
      </w:r>
    </w:p>
    <w:p w:rsidR="009739CA" w:rsidRPr="00A223A4" w:rsidRDefault="009739CA" w:rsidP="009739CA">
      <w:pPr>
        <w:ind w:firstLine="708"/>
        <w:jc w:val="both"/>
        <w:rPr>
          <w:sz w:val="28"/>
          <w:szCs w:val="28"/>
        </w:rPr>
      </w:pPr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Сведения о принимаемых и принятых бюджетных обязательствах, денежных обязательствах по контрактам, заключенным после 01.01.2024 и подлежащим размещению в единой информационной системы в сфере закупок (далее – ГИС ЕИС) формируются с использованием ГИС ЕИС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9739CA" w:rsidRDefault="009739CA" w:rsidP="009739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9739CA" w:rsidRDefault="009739CA" w:rsidP="009739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вступает в силу с момента подписания и распространяется на правоотношения, возникшие с 01.01.2024 года.</w:t>
      </w:r>
    </w:p>
    <w:p w:rsidR="009739CA" w:rsidRDefault="009739CA" w:rsidP="009739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9739CA" w:rsidRDefault="009739CA" w:rsidP="009739CA">
      <w:pPr>
        <w:ind w:firstLine="708"/>
        <w:jc w:val="both"/>
        <w:rPr>
          <w:sz w:val="28"/>
          <w:szCs w:val="28"/>
        </w:rPr>
      </w:pPr>
    </w:p>
    <w:p w:rsidR="009739CA" w:rsidRDefault="009739CA" w:rsidP="009739CA">
      <w:pPr>
        <w:ind w:firstLine="708"/>
        <w:jc w:val="both"/>
        <w:rPr>
          <w:sz w:val="28"/>
          <w:szCs w:val="28"/>
        </w:rPr>
      </w:pPr>
    </w:p>
    <w:p w:rsidR="009739CA" w:rsidRDefault="009739CA" w:rsidP="009739CA">
      <w:pPr>
        <w:rPr>
          <w:sz w:val="28"/>
          <w:szCs w:val="28"/>
        </w:rPr>
      </w:pPr>
    </w:p>
    <w:p w:rsidR="009C6DFF" w:rsidRDefault="009739CA" w:rsidP="009739C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администрации</w:t>
      </w:r>
    </w:p>
    <w:p w:rsidR="009739CA" w:rsidRDefault="009C6DFF" w:rsidP="009C6DFF">
      <w:pPr>
        <w:jc w:val="both"/>
      </w:pPr>
      <w:r>
        <w:rPr>
          <w:rFonts w:eastAsia="Calibri"/>
          <w:sz w:val="28"/>
          <w:szCs w:val="28"/>
          <w:lang w:eastAsia="en-US"/>
        </w:rPr>
        <w:t xml:space="preserve">Павловского </w:t>
      </w:r>
      <w:r w:rsidR="009739CA">
        <w:rPr>
          <w:rFonts w:eastAsia="Calibri"/>
          <w:sz w:val="28"/>
          <w:szCs w:val="28"/>
          <w:lang w:eastAsia="en-US"/>
        </w:rPr>
        <w:t>сельского поселения</w:t>
      </w:r>
      <w:r w:rsidR="009739CA">
        <w:rPr>
          <w:rFonts w:eastAsia="Calibri"/>
          <w:sz w:val="28"/>
          <w:szCs w:val="28"/>
          <w:lang w:eastAsia="en-US"/>
        </w:rPr>
        <w:tab/>
      </w:r>
      <w:r w:rsidR="009739CA">
        <w:rPr>
          <w:rFonts w:eastAsia="Calibri"/>
          <w:sz w:val="28"/>
          <w:szCs w:val="28"/>
          <w:lang w:eastAsia="en-US"/>
        </w:rPr>
        <w:tab/>
      </w:r>
      <w:r w:rsidR="009739CA">
        <w:rPr>
          <w:rFonts w:eastAsia="Calibri"/>
          <w:sz w:val="28"/>
          <w:szCs w:val="28"/>
          <w:lang w:eastAsia="en-US"/>
        </w:rPr>
        <w:tab/>
        <w:t xml:space="preserve">               </w:t>
      </w:r>
      <w:r>
        <w:rPr>
          <w:rFonts w:eastAsia="Calibri"/>
          <w:sz w:val="28"/>
          <w:szCs w:val="28"/>
          <w:lang w:eastAsia="en-US"/>
        </w:rPr>
        <w:t>Е.А.Мельникова</w:t>
      </w:r>
    </w:p>
    <w:p w:rsidR="009739CA" w:rsidRDefault="009739CA" w:rsidP="009739CA"/>
    <w:p w:rsidR="00DE53C5" w:rsidRDefault="00DE53C5"/>
    <w:sectPr w:rsidR="00DE53C5" w:rsidSect="00DE5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1D2"/>
    <w:rsid w:val="000F5DC7"/>
    <w:rsid w:val="001971D2"/>
    <w:rsid w:val="005A280D"/>
    <w:rsid w:val="007B1BA2"/>
    <w:rsid w:val="008276A5"/>
    <w:rsid w:val="0086778C"/>
    <w:rsid w:val="009739CA"/>
    <w:rsid w:val="009C6DFF"/>
    <w:rsid w:val="00DE5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C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39CA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9739CA"/>
    <w:rPr>
      <w:rFonts w:ascii="Impact" w:eastAsia="Times New Roman" w:hAnsi="Impact" w:cs="Arial"/>
      <w:color w:val="000000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739CA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9739CA"/>
    <w:rPr>
      <w:rFonts w:ascii="Arial Narrow" w:eastAsia="Times New Roman" w:hAnsi="Arial Narrow" w:cs="Arial"/>
      <w:color w:val="000000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1284</Characters>
  <Application>Microsoft Office Word</Application>
  <DocSecurity>0</DocSecurity>
  <Lines>10</Lines>
  <Paragraphs>3</Paragraphs>
  <ScaleCrop>false</ScaleCrop>
  <Company>Microsoft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2024-01-24T10:14:00Z</dcterms:created>
  <dcterms:modified xsi:type="dcterms:W3CDTF">2024-01-24T10:27:00Z</dcterms:modified>
</cp:coreProperties>
</file>